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655A" w:rsidRPr="00B821E5" w:rsidRDefault="00586A31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-483870</wp:posOffset>
            </wp:positionV>
            <wp:extent cx="1094105" cy="1383030"/>
            <wp:effectExtent l="19050" t="0" r="0" b="0"/>
            <wp:wrapNone/>
            <wp:docPr id="4" name="2 Imagen" descr="escudo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co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1E5" w:rsidRPr="00B821E5" w:rsidRDefault="00B821E5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0655A" w:rsidRDefault="00B821E5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 I B R O S    D E    T E X T O</w:t>
      </w:r>
    </w:p>
    <w:p w:rsidR="00A0655A" w:rsidRPr="00820F81" w:rsidRDefault="00B821E5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 w:rsidRPr="00820F81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3 º P R I M A R I A</w:t>
      </w:r>
    </w:p>
    <w:p w:rsidR="00EE0B59" w:rsidRPr="00820F81" w:rsidRDefault="00B821E5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val="en-US"/>
        </w:rPr>
      </w:pPr>
      <w:r w:rsidRPr="00820F81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C U R S O  2018 / 2019</w:t>
      </w:r>
    </w:p>
    <w:p w:rsidR="00EE0B59" w:rsidRPr="00820F81" w:rsidRDefault="00EE0B59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val="en-US"/>
        </w:rPr>
      </w:pPr>
    </w:p>
    <w:tbl>
      <w:tblPr>
        <w:tblStyle w:val="a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3"/>
        <w:gridCol w:w="5303"/>
      </w:tblGrid>
      <w:tr w:rsidR="00EE0B59">
        <w:tc>
          <w:tcPr>
            <w:tcW w:w="10606" w:type="dxa"/>
            <w:gridSpan w:val="2"/>
            <w:shd w:val="clear" w:color="auto" w:fill="0070C0"/>
            <w:vAlign w:val="center"/>
          </w:tcPr>
          <w:p w:rsidR="00EE0B59" w:rsidRPr="00A0655A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0655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EDITORIAL EDELVIVES</w:t>
            </w:r>
          </w:p>
        </w:tc>
      </w:tr>
      <w:tr w:rsidR="00EE0B59" w:rsidTr="00B821E5">
        <w:trPr>
          <w:trHeight w:val="1756"/>
        </w:trPr>
        <w:tc>
          <w:tcPr>
            <w:tcW w:w="5303" w:type="dxa"/>
          </w:tcPr>
          <w:p w:rsidR="00EE0B59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MATEMÁTICAS 3</w:t>
            </w:r>
            <w:r w:rsidR="00A065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0655A" w:rsidRPr="00A06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SuperPixépolis</w:t>
            </w:r>
            <w:r w:rsidR="00A065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0B59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 978-84-263-9314-2.</w:t>
            </w:r>
          </w:p>
          <w:p w:rsidR="00EE0B59" w:rsidRDefault="00EE0B5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EE0B59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3 Cuadernos de trabajo - SPX. </w:t>
            </w:r>
          </w:p>
          <w:p w:rsidR="00EE0B59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 978-84-263-9315-9 / ISBN 978-84-263-9316-6 / ISBN 978-84-263-9317-3.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50801</wp:posOffset>
                    </wp:positionH>
                    <wp:positionV relativeFrom="paragraph">
                      <wp:posOffset>393700</wp:posOffset>
                    </wp:positionV>
                    <wp:extent cx="3365500" cy="1270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660075" y="3780000"/>
                              <a:ext cx="3371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50801</wp:posOffset>
                      </wp:positionH>
                      <wp:positionV relativeFrom="paragraph">
                        <wp:posOffset>393700</wp:posOffset>
                      </wp:positionV>
                      <wp:extent cx="3365500" cy="12700"/>
                      <wp:effectExtent l="0" t="0" r="0" b="0"/>
                      <wp:wrapNone/>
                      <wp:docPr id="2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655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3390900</wp:posOffset>
                    </wp:positionH>
                    <wp:positionV relativeFrom="paragraph">
                      <wp:posOffset>241300</wp:posOffset>
                    </wp:positionV>
                    <wp:extent cx="3365500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660075" y="3780000"/>
                              <a:ext cx="3371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3390900</wp:posOffset>
                      </wp:positionH>
                      <wp:positionV relativeFrom="paragraph">
                        <wp:posOffset>241300</wp:posOffset>
                      </wp:positionV>
                      <wp:extent cx="3365500" cy="12700"/>
                      <wp:effectExtent l="0" t="0" r="0" b="0"/>
                      <wp:wrapNone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655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303" w:type="dxa"/>
            <w:vMerge w:val="restart"/>
          </w:tcPr>
          <w:p w:rsidR="00EE0B59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LENGUA 3</w:t>
            </w:r>
            <w:r w:rsidR="00A065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0655A" w:rsidRPr="00A06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SuperPixépolis</w:t>
            </w:r>
            <w:r w:rsidR="00A065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0B59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978-84-263-9309-8.</w:t>
            </w:r>
          </w:p>
          <w:p w:rsidR="00EE0B59" w:rsidRDefault="00EE0B5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EE0B59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065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Cuadernillos de caligrafía nº 5 y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E0B59" w:rsidRPr="00B821E5" w:rsidRDefault="00E17EFC" w:rsidP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978-84-140-0674-0 / ISBN: 978-84-140-0675-7</w:t>
            </w:r>
            <w:r w:rsidR="00B821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63501</wp:posOffset>
                    </wp:positionH>
                    <wp:positionV relativeFrom="paragraph">
                      <wp:posOffset>38100</wp:posOffset>
                    </wp:positionV>
                    <wp:extent cx="3365500" cy="12700"/>
                    <wp:effectExtent b="0" l="0" r="0" t="0"/>
                    <wp:wrapNone/>
                    <wp:docPr id="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660075" y="3780000"/>
                              <a:ext cx="3371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ve:Fallback>
                <w:r w:rsidR="00B821E5"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63501</wp:posOffset>
                      </wp:positionH>
                      <wp:positionV relativeFrom="paragraph">
                        <wp:posOffset>38100</wp:posOffset>
                      </wp:positionV>
                      <wp:extent cx="3365500" cy="12700"/>
                      <wp:effectExtent l="0" t="0" r="0" b="0"/>
                      <wp:wrapNone/>
                      <wp:docPr id="3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655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EE0B59">
        <w:tc>
          <w:tcPr>
            <w:tcW w:w="5303" w:type="dxa"/>
          </w:tcPr>
          <w:p w:rsidR="00EE0B59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5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PLÁSTICA</w:t>
            </w:r>
            <w:r w:rsidRPr="00A065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Arts &amp; Crafts Primary 3. (Aut. Jane Martin).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ISBN: 978-84-16697-92-2 Ed. BYME (Macmillan - Edelvives). </w:t>
            </w:r>
          </w:p>
          <w:p w:rsidR="00EE0B59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La mitad de este material se realizará en 3º y en el siguiente curso, en 4º, lo finalizarán.</w:t>
            </w:r>
          </w:p>
        </w:tc>
        <w:tc>
          <w:tcPr>
            <w:tcW w:w="5303" w:type="dxa"/>
            <w:vMerge/>
          </w:tcPr>
          <w:p w:rsidR="00EE0B59" w:rsidRDefault="00EE0B5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EE0B59" w:rsidTr="00A0655A">
        <w:tc>
          <w:tcPr>
            <w:tcW w:w="5303" w:type="dxa"/>
            <w:shd w:val="clear" w:color="auto" w:fill="0070C0"/>
            <w:vAlign w:val="center"/>
          </w:tcPr>
          <w:p w:rsidR="00EE0B59" w:rsidRPr="00A0655A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A0655A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  <w:t>EDITORIAL PEARSON</w:t>
            </w:r>
          </w:p>
        </w:tc>
        <w:tc>
          <w:tcPr>
            <w:tcW w:w="5303" w:type="dxa"/>
            <w:shd w:val="clear" w:color="auto" w:fill="FDE9D9" w:themeFill="accent6" w:themeFillTint="33"/>
          </w:tcPr>
          <w:p w:rsidR="00EE0B59" w:rsidRDefault="00B821E5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MÚSICA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Tarantella</w:t>
            </w:r>
            <w:r w:rsidR="00A065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(Aut. P. Pascual Mejía). ISBN: 978-84-205-5872-1 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Cuadernillo de actividades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ISBN: 978-84-205-5971-1</w:t>
            </w:r>
          </w:p>
        </w:tc>
      </w:tr>
      <w:tr w:rsidR="00EE0B59" w:rsidTr="00A0655A">
        <w:tc>
          <w:tcPr>
            <w:tcW w:w="5303" w:type="dxa"/>
            <w:shd w:val="clear" w:color="auto" w:fill="0070C0"/>
            <w:vAlign w:val="center"/>
          </w:tcPr>
          <w:p w:rsidR="00EE0B59" w:rsidRPr="00A0655A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0655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EDITORIAL CASALS</w:t>
            </w:r>
          </w:p>
        </w:tc>
        <w:tc>
          <w:tcPr>
            <w:tcW w:w="5303" w:type="dxa"/>
            <w:shd w:val="clear" w:color="auto" w:fill="F2DBDB" w:themeFill="accent2" w:themeFillTint="33"/>
          </w:tcPr>
          <w:p w:rsidR="00A0655A" w:rsidRDefault="00B821E5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RELIGIÓN CATÓLICA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“Religión Ca</w:t>
            </w:r>
            <w:r w:rsidR="00A0655A">
              <w:rPr>
                <w:rFonts w:ascii="Times New Roman" w:eastAsia="Times New Roman" w:hAnsi="Times New Roman" w:cs="Times New Roman"/>
                <w:sz w:val="24"/>
                <w:szCs w:val="24"/>
              </w:rPr>
              <w:t>tólica 3” 2015.</w:t>
            </w:r>
          </w:p>
          <w:p w:rsidR="00EE0B59" w:rsidRDefault="00B821E5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 978-84-218-6025-0</w:t>
            </w:r>
          </w:p>
        </w:tc>
      </w:tr>
      <w:tr w:rsidR="00EE0B59" w:rsidRPr="00820F81" w:rsidTr="00A0655A">
        <w:tc>
          <w:tcPr>
            <w:tcW w:w="5303" w:type="dxa"/>
            <w:shd w:val="clear" w:color="auto" w:fill="0070C0"/>
            <w:vAlign w:val="center"/>
          </w:tcPr>
          <w:p w:rsidR="00EE0B59" w:rsidRDefault="00B821E5" w:rsidP="00A065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EDITORIAL CAMBRIDGE</w:t>
            </w:r>
          </w:p>
        </w:tc>
        <w:tc>
          <w:tcPr>
            <w:tcW w:w="5303" w:type="dxa"/>
            <w:shd w:val="clear" w:color="auto" w:fill="B8CCE4" w:themeFill="accent1" w:themeFillTint="66"/>
          </w:tcPr>
          <w:p w:rsidR="00820F81" w:rsidRDefault="00B821E5" w:rsidP="00820F81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INGLÉS</w:t>
            </w:r>
            <w:r w:rsidR="00820F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Y SCIENCE (CONOCIMIENTO DEL MEDIO)</w:t>
            </w:r>
            <w:r w:rsidR="00820F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E0B59" w:rsidRDefault="00EE0B59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0B59" w:rsidRDefault="00B821E5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 </w:t>
            </w:r>
            <w:r w:rsidRPr="00820F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material es en exclusiva para el Colegio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se suministra a través de la editorial Cambridge University Press.</w:t>
            </w:r>
          </w:p>
          <w:p w:rsidR="00EE0B59" w:rsidRDefault="00EE0B59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B59" w:rsidRDefault="00820F81" w:rsidP="00820F81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20F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SE PIDE DESDE EL COLEGIO PARA TODOS</w:t>
            </w:r>
          </w:p>
          <w:p w:rsidR="00820F81" w:rsidRDefault="00820F81" w:rsidP="00820F81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F81" w:rsidRPr="00820F81" w:rsidRDefault="00820F81" w:rsidP="00820F81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E0B59" w:rsidTr="00B821E5">
        <w:tc>
          <w:tcPr>
            <w:tcW w:w="5303" w:type="dxa"/>
            <w:shd w:val="clear" w:color="auto" w:fill="A6A6A6" w:themeFill="background1" w:themeFillShade="A6"/>
            <w:vAlign w:val="center"/>
          </w:tcPr>
          <w:p w:rsidR="00EE0B59" w:rsidRPr="00A0655A" w:rsidRDefault="00B821E5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0655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EDITORIAL HUEBER</w:t>
            </w:r>
          </w:p>
        </w:tc>
        <w:tc>
          <w:tcPr>
            <w:tcW w:w="5303" w:type="dxa"/>
            <w:shd w:val="clear" w:color="auto" w:fill="E5DFEC" w:themeFill="accent4" w:themeFillTint="33"/>
          </w:tcPr>
          <w:p w:rsidR="00EE0B59" w:rsidRPr="00B821E5" w:rsidRDefault="00B821E5" w:rsidP="00A065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1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ALEMAN:</w:t>
            </w:r>
            <w:r w:rsidRPr="00B82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655A" w:rsidRPr="00B821E5" w:rsidRDefault="00B821E5" w:rsidP="00A065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-Libro: “Paul, Lisa &amp; Co” Deutsch für Kinder Kursbuch</w:t>
            </w:r>
          </w:p>
          <w:p w:rsidR="00EE0B59" w:rsidRPr="00B821E5" w:rsidRDefault="00A0655A" w:rsidP="00A065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E5">
              <w:rPr>
                <w:rFonts w:ascii="Times New Roman" w:eastAsia="Times New Roman" w:hAnsi="Times New Roman" w:cs="Times New Roman"/>
                <w:sz w:val="24"/>
                <w:szCs w:val="24"/>
              </w:rPr>
              <w:t>ISBN:978-3</w:t>
            </w:r>
            <w:r w:rsidR="00B821E5" w:rsidRPr="00B821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21E5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B821E5" w:rsidRPr="00B821E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B821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1E5" w:rsidRPr="00B821E5">
              <w:rPr>
                <w:rFonts w:ascii="Times New Roman" w:eastAsia="Times New Roman" w:hAnsi="Times New Roman" w:cs="Times New Roman"/>
                <w:sz w:val="24"/>
                <w:szCs w:val="24"/>
              </w:rPr>
              <w:t>1559-7</w:t>
            </w:r>
            <w:r w:rsidRPr="00B821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0B59" w:rsidRPr="00B821E5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-Cuadernillo Paul, Lisa &amp; Co” Deutsch für Kinder Arbeitsbuch</w:t>
            </w:r>
          </w:p>
          <w:p w:rsidR="00EE0B59" w:rsidRPr="00B821E5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E5">
              <w:rPr>
                <w:rFonts w:ascii="Times New Roman" w:eastAsia="Times New Roman" w:hAnsi="Times New Roman" w:cs="Times New Roman"/>
                <w:sz w:val="24"/>
                <w:szCs w:val="24"/>
              </w:rPr>
              <w:t>ISBN: 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</w:t>
            </w:r>
            <w:r w:rsidRPr="00B821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B821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1E5">
              <w:rPr>
                <w:rFonts w:ascii="Times New Roman" w:eastAsia="Times New Roman" w:hAnsi="Times New Roman" w:cs="Times New Roman"/>
                <w:sz w:val="24"/>
                <w:szCs w:val="24"/>
              </w:rPr>
              <w:t>1559-4</w:t>
            </w:r>
          </w:p>
          <w:p w:rsidR="00EE0B59" w:rsidRPr="00B821E5" w:rsidRDefault="00EE0B5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0B59" w:rsidRPr="00B821E5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(Este libro se utilizará en 3º y 4º de Primaria)</w:t>
            </w:r>
          </w:p>
        </w:tc>
      </w:tr>
      <w:tr w:rsidR="00820F81" w:rsidTr="00586A31">
        <w:tc>
          <w:tcPr>
            <w:tcW w:w="10606" w:type="dxa"/>
            <w:gridSpan w:val="2"/>
            <w:shd w:val="clear" w:color="auto" w:fill="FFFFFF" w:themeFill="background1"/>
            <w:vAlign w:val="center"/>
          </w:tcPr>
          <w:p w:rsidR="00820F81" w:rsidRDefault="00820F81" w:rsidP="00A065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F81" w:rsidRDefault="00820F81" w:rsidP="00A065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F81" w:rsidRPr="00B821E5" w:rsidRDefault="00820F81" w:rsidP="00A065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E0B59">
        <w:trPr>
          <w:trHeight w:val="560"/>
        </w:trPr>
        <w:tc>
          <w:tcPr>
            <w:tcW w:w="5303" w:type="dxa"/>
            <w:shd w:val="clear" w:color="auto" w:fill="D9D9D9"/>
            <w:vAlign w:val="center"/>
          </w:tcPr>
          <w:p w:rsidR="00EE0B59" w:rsidRDefault="00B821E5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EDITORIAL VICENS VIVES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59" w:rsidRDefault="00586A31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  <w:lang w:val="fr-FR"/>
              </w:rPr>
              <w:t>FRANCÉ</w:t>
            </w:r>
            <w:r w:rsidR="00B821E5" w:rsidRPr="00A0655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  <w:lang w:val="fr-FR"/>
              </w:rPr>
              <w:t>S</w:t>
            </w:r>
            <w:r w:rsidR="00B821E5" w:rsidRPr="00A065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  <w:lang w:val="fr-FR"/>
              </w:rPr>
              <w:t>:</w:t>
            </w:r>
            <w:r w:rsidR="00B821E5" w:rsidRPr="00A065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 xml:space="preserve"> </w:t>
            </w:r>
            <w:r w:rsidR="00B821E5" w:rsidRPr="00586A3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fr-FR"/>
              </w:rPr>
              <w:t>JOJO 1, M.A.</w:t>
            </w:r>
            <w:r w:rsidR="00B821E5" w:rsidRPr="00A065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 xml:space="preserve"> (Aut. Apicella, H.Challi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>er), Pierre Bordas et fils</w:t>
            </w:r>
            <w:r w:rsidR="00B821E5" w:rsidRPr="00586A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 xml:space="preserve">, 2007. </w:t>
            </w:r>
            <w:r w:rsidR="00B821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Este primer nivel servirá para 3º y 4º.</w:t>
            </w:r>
          </w:p>
          <w:p w:rsidR="00586A31" w:rsidRDefault="00586A31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</w:p>
          <w:p w:rsidR="00586A31" w:rsidRDefault="00586A31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JOJO 1 libro: </w:t>
            </w:r>
            <w:r w:rsidR="00B821E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-</w:t>
            </w:r>
            <w:r w:rsidR="006A3A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-</w:t>
            </w:r>
            <w:r w:rsidR="006A3A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536-1140-6</w:t>
            </w:r>
          </w:p>
          <w:p w:rsidR="00EE0B59" w:rsidRDefault="00586A31" w:rsidP="00586A31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JOJO 1 Cuaderno</w:t>
            </w:r>
            <w:r w:rsidR="00B821E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: 978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-</w:t>
            </w:r>
            <w:r w:rsidR="00B821E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-</w:t>
            </w:r>
            <w:r w:rsidR="006A3A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536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-</w:t>
            </w:r>
            <w:r w:rsidR="006A3A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1142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-</w:t>
            </w:r>
            <w:r w:rsidR="006A3A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0</w:t>
            </w:r>
          </w:p>
        </w:tc>
      </w:tr>
    </w:tbl>
    <w:p w:rsidR="00EE0B59" w:rsidRDefault="00EE0B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6A31" w:rsidRDefault="00586A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6A31" w:rsidRDefault="00586A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6A31" w:rsidRDefault="00586A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6A31" w:rsidRDefault="00586A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E0B59" w:rsidRDefault="00B821E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LIBROS DE LECTURA PARA TODO EL CURSO</w:t>
      </w:r>
    </w:p>
    <w:p w:rsidR="00586A31" w:rsidRDefault="00586A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0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3"/>
        <w:gridCol w:w="5303"/>
      </w:tblGrid>
      <w:tr w:rsidR="00EE0B59" w:rsidTr="00586A31">
        <w:tc>
          <w:tcPr>
            <w:tcW w:w="5303" w:type="dxa"/>
            <w:shd w:val="clear" w:color="auto" w:fill="D9D9D9"/>
            <w:vAlign w:val="center"/>
          </w:tcPr>
          <w:p w:rsidR="00EE0B59" w:rsidRPr="00586A31" w:rsidRDefault="00B821E5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6A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EDITORIAL VICENS VIVES</w:t>
            </w:r>
          </w:p>
        </w:tc>
        <w:tc>
          <w:tcPr>
            <w:tcW w:w="5303" w:type="dxa"/>
            <w:shd w:val="clear" w:color="auto" w:fill="F2DBDB" w:themeFill="accent2" w:themeFillTint="33"/>
          </w:tcPr>
          <w:p w:rsidR="00EE0B59" w:rsidRPr="00586A31" w:rsidRDefault="00B821E5" w:rsidP="00586A3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57"/>
              <w:contextualSpacing/>
              <w:jc w:val="both"/>
              <w:rPr>
                <w:b/>
              </w:rPr>
            </w:pPr>
            <w:r w:rsidRPr="00586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“Arroyo claro, fuente serena”.</w:t>
            </w:r>
          </w:p>
          <w:p w:rsidR="00EE0B59" w:rsidRDefault="00B821E5" w:rsidP="00586A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978-84-316-5347-7</w:t>
            </w:r>
          </w:p>
          <w:p w:rsidR="00EE0B59" w:rsidRPr="00586A31" w:rsidRDefault="00B821E5" w:rsidP="00586A3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57"/>
              <w:contextualSpacing/>
              <w:jc w:val="both"/>
              <w:rPr>
                <w:b/>
              </w:rPr>
            </w:pPr>
            <w:r w:rsidRPr="00586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“Nochebuena de fantasmas”.</w:t>
            </w:r>
          </w:p>
          <w:p w:rsidR="00EE0B59" w:rsidRDefault="00B821E5" w:rsidP="00586A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978-84-316-9087-8</w:t>
            </w:r>
          </w:p>
          <w:p w:rsidR="00EE0B59" w:rsidRPr="00586A31" w:rsidRDefault="00B821E5" w:rsidP="00586A3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57"/>
              <w:contextualSpacing/>
              <w:jc w:val="both"/>
              <w:rPr>
                <w:b/>
              </w:rPr>
            </w:pPr>
            <w:r w:rsidRPr="00586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“La voz de los sueños”.</w:t>
            </w:r>
            <w:r w:rsidR="00586A3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p w:rsidR="00EE0B59" w:rsidRDefault="00B821E5" w:rsidP="00586A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978-84-316-7226-3</w:t>
            </w:r>
          </w:p>
        </w:tc>
      </w:tr>
    </w:tbl>
    <w:p w:rsidR="00EE0B59" w:rsidRDefault="00EE0B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E0B59" w:rsidSect="00B821E5">
      <w:headerReference w:type="default" r:id="rId11"/>
      <w:footerReference w:type="default" r:id="rId12"/>
      <w:pgSz w:w="11906" w:h="16838"/>
      <w:pgMar w:top="567" w:right="720" w:bottom="567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1E5" w:rsidRDefault="00B821E5" w:rsidP="00EE0B59">
      <w:r>
        <w:separator/>
      </w:r>
    </w:p>
  </w:endnote>
  <w:endnote w:type="continuationSeparator" w:id="1">
    <w:p w:rsidR="00B821E5" w:rsidRDefault="00B821E5" w:rsidP="00EE0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E5" w:rsidRDefault="00B821E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9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1E5" w:rsidRDefault="00B821E5" w:rsidP="00EE0B59">
      <w:r>
        <w:separator/>
      </w:r>
    </w:p>
  </w:footnote>
  <w:footnote w:type="continuationSeparator" w:id="1">
    <w:p w:rsidR="00B821E5" w:rsidRDefault="00B821E5" w:rsidP="00EE0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E5" w:rsidRDefault="00B821E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9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F4"/>
    <w:multiLevelType w:val="multilevel"/>
    <w:tmpl w:val="04BCEA08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sz w:val="26"/>
        <w:szCs w:val="2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B59"/>
    <w:rsid w:val="00294176"/>
    <w:rsid w:val="003B281B"/>
    <w:rsid w:val="00586A31"/>
    <w:rsid w:val="006A3A82"/>
    <w:rsid w:val="00820F81"/>
    <w:rsid w:val="00A0655A"/>
    <w:rsid w:val="00B821E5"/>
    <w:rsid w:val="00CB19F4"/>
    <w:rsid w:val="00E17EFC"/>
    <w:rsid w:val="00EE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F4"/>
  </w:style>
  <w:style w:type="paragraph" w:styleId="Ttulo1">
    <w:name w:val="heading 1"/>
    <w:basedOn w:val="normal0"/>
    <w:next w:val="normal0"/>
    <w:rsid w:val="00EE0B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E0B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E0B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E0B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E0B5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E0B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E0B59"/>
  </w:style>
  <w:style w:type="table" w:customStyle="1" w:styleId="TableNormal">
    <w:name w:val="Table Normal"/>
    <w:rsid w:val="00EE0B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E0B5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E0B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0B5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E0B5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Roldan</cp:lastModifiedBy>
  <cp:revision>6</cp:revision>
  <cp:lastPrinted>2018-07-02T15:58:00Z</cp:lastPrinted>
  <dcterms:created xsi:type="dcterms:W3CDTF">2018-07-02T15:44:00Z</dcterms:created>
  <dcterms:modified xsi:type="dcterms:W3CDTF">2018-07-05T13:42:00Z</dcterms:modified>
</cp:coreProperties>
</file>